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08" w:rsidRDefault="00726A08" w:rsidP="009658D6">
      <w:pPr>
        <w:spacing w:after="0"/>
        <w:rPr>
          <w:b/>
          <w:bCs/>
          <w:sz w:val="40"/>
          <w:szCs w:val="40"/>
        </w:rPr>
      </w:pPr>
      <w:r w:rsidRPr="00726A08"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2305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A08" w:rsidRPr="00D33BA2" w:rsidRDefault="00726A08" w:rsidP="009658D6">
      <w:pPr>
        <w:spacing w:after="0"/>
        <w:rPr>
          <w:b/>
          <w:bCs/>
          <w:color w:val="002060"/>
          <w:sz w:val="54"/>
          <w:szCs w:val="54"/>
        </w:rPr>
      </w:pPr>
      <w:r w:rsidRPr="00D33BA2">
        <w:rPr>
          <w:b/>
          <w:bCs/>
          <w:color w:val="002060"/>
          <w:sz w:val="54"/>
          <w:szCs w:val="54"/>
        </w:rPr>
        <w:t xml:space="preserve">ΤΗΛΕΜΑΡΑΘΩΝΙΟΣ </w:t>
      </w:r>
    </w:p>
    <w:p w:rsidR="00726A08" w:rsidRPr="00D33BA2" w:rsidRDefault="00726A08" w:rsidP="009658D6">
      <w:pPr>
        <w:spacing w:after="0"/>
        <w:rPr>
          <w:b/>
          <w:bCs/>
          <w:color w:val="002060"/>
          <w:sz w:val="40"/>
          <w:szCs w:val="40"/>
        </w:rPr>
      </w:pPr>
      <w:r w:rsidRPr="00D33BA2">
        <w:rPr>
          <w:b/>
          <w:bCs/>
          <w:color w:val="002060"/>
          <w:sz w:val="40"/>
          <w:szCs w:val="40"/>
        </w:rPr>
        <w:t xml:space="preserve">ΕΝΙΣΧΥΣΗΣ ΔΟΜΩΝ ΥΓΕΙΑΣ </w:t>
      </w:r>
    </w:p>
    <w:p w:rsidR="00726A08" w:rsidRPr="00726A08" w:rsidRDefault="00726A08" w:rsidP="009658D6">
      <w:pPr>
        <w:spacing w:after="0"/>
        <w:rPr>
          <w:b/>
          <w:bCs/>
          <w:sz w:val="40"/>
          <w:szCs w:val="40"/>
        </w:rPr>
      </w:pPr>
      <w:r w:rsidRPr="00D33BA2">
        <w:rPr>
          <w:b/>
          <w:bCs/>
          <w:color w:val="002060"/>
          <w:sz w:val="40"/>
          <w:szCs w:val="40"/>
        </w:rPr>
        <w:t>Ν. ΑΙΤΩΛΟΑΚΑΡΝΑΝΙΑΣ</w:t>
      </w:r>
    </w:p>
    <w:p w:rsidR="00726A08" w:rsidRDefault="00726A08" w:rsidP="009658D6">
      <w:pPr>
        <w:spacing w:after="0"/>
        <w:rPr>
          <w:sz w:val="28"/>
          <w:szCs w:val="28"/>
        </w:rPr>
      </w:pPr>
    </w:p>
    <w:p w:rsidR="00726A08" w:rsidRPr="00726A08" w:rsidRDefault="00726A08" w:rsidP="009658D6">
      <w:pPr>
        <w:spacing w:after="0"/>
        <w:rPr>
          <w:i/>
          <w:iCs/>
          <w:sz w:val="28"/>
          <w:szCs w:val="28"/>
        </w:rPr>
      </w:pPr>
      <w:r w:rsidRPr="00726A08">
        <w:rPr>
          <w:i/>
          <w:iCs/>
          <w:sz w:val="28"/>
          <w:szCs w:val="28"/>
        </w:rPr>
        <w:t>Κυριακή 31 Μαΐου 2020</w:t>
      </w:r>
    </w:p>
    <w:p w:rsidR="00726A08" w:rsidRPr="00726A08" w:rsidRDefault="00726A08" w:rsidP="009658D6">
      <w:pPr>
        <w:spacing w:after="0"/>
        <w:rPr>
          <w:i/>
          <w:iCs/>
          <w:sz w:val="28"/>
          <w:szCs w:val="28"/>
        </w:rPr>
      </w:pPr>
      <w:r w:rsidRPr="00726A08">
        <w:rPr>
          <w:i/>
          <w:iCs/>
          <w:sz w:val="28"/>
          <w:szCs w:val="28"/>
        </w:rPr>
        <w:t xml:space="preserve">Διοργάνωση: Παναιτωλικός – Αχελώος </w:t>
      </w:r>
      <w:r w:rsidRPr="00726A08">
        <w:rPr>
          <w:i/>
          <w:iCs/>
          <w:sz w:val="28"/>
          <w:szCs w:val="28"/>
          <w:lang w:val="en-US"/>
        </w:rPr>
        <w:t>TV</w:t>
      </w:r>
    </w:p>
    <w:p w:rsidR="00726A08" w:rsidRDefault="00726A08" w:rsidP="009658D6">
      <w:pPr>
        <w:spacing w:after="0"/>
        <w:rPr>
          <w:sz w:val="28"/>
          <w:szCs w:val="28"/>
        </w:rPr>
      </w:pPr>
    </w:p>
    <w:p w:rsidR="0029426F" w:rsidRPr="009658D6" w:rsidRDefault="009658D6" w:rsidP="009658D6">
      <w:pPr>
        <w:spacing w:after="0"/>
        <w:rPr>
          <w:sz w:val="28"/>
          <w:szCs w:val="28"/>
        </w:rPr>
      </w:pPr>
      <w:r w:rsidRPr="009658D6">
        <w:rPr>
          <w:sz w:val="28"/>
          <w:szCs w:val="28"/>
        </w:rPr>
        <w:t xml:space="preserve">Η πανδημία που εισέβαλε στις ζωές μας και αφήνει πίσω της θύματα, αναδεικνύει την ανάγκη για ένα καλύτερο σύστημα </w:t>
      </w:r>
      <w:r w:rsidR="006C2A41">
        <w:rPr>
          <w:sz w:val="28"/>
          <w:szCs w:val="28"/>
        </w:rPr>
        <w:t>Υ</w:t>
      </w:r>
      <w:r w:rsidRPr="009658D6">
        <w:rPr>
          <w:sz w:val="28"/>
          <w:szCs w:val="28"/>
        </w:rPr>
        <w:t>γείας</w:t>
      </w:r>
      <w:r w:rsidR="004B20E4">
        <w:rPr>
          <w:sz w:val="28"/>
          <w:szCs w:val="28"/>
        </w:rPr>
        <w:t>, γ</w:t>
      </w:r>
      <w:r w:rsidRPr="009658D6">
        <w:rPr>
          <w:sz w:val="28"/>
          <w:szCs w:val="28"/>
        </w:rPr>
        <w:t>ια την αντιμετώπιση τέτοιων κρίσεων, αλλά -κυρίως- για την καθημερινή παροχή ποιοτικότερων υπηρεσιών υγείας στον πολίτη.</w:t>
      </w:r>
    </w:p>
    <w:p w:rsidR="009658D6" w:rsidRDefault="009658D6" w:rsidP="009658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Πέραν της </w:t>
      </w:r>
      <w:r w:rsidR="009A00EA">
        <w:rPr>
          <w:sz w:val="28"/>
          <w:szCs w:val="28"/>
        </w:rPr>
        <w:t>προσπάθειας</w:t>
      </w:r>
      <w:r>
        <w:rPr>
          <w:sz w:val="28"/>
          <w:szCs w:val="28"/>
        </w:rPr>
        <w:t xml:space="preserve"> που </w:t>
      </w:r>
      <w:r w:rsidR="009A00EA">
        <w:rPr>
          <w:sz w:val="28"/>
          <w:szCs w:val="28"/>
        </w:rPr>
        <w:t>κάνει</w:t>
      </w:r>
      <w:r>
        <w:rPr>
          <w:sz w:val="28"/>
          <w:szCs w:val="28"/>
        </w:rPr>
        <w:t xml:space="preserve"> η Πολιτεία για την αναβάθμιση του συστήματος, η ατομική ευθύνη του καθενός</w:t>
      </w:r>
      <w:r w:rsidR="006C2A41">
        <w:rPr>
          <w:sz w:val="28"/>
          <w:szCs w:val="28"/>
        </w:rPr>
        <w:t xml:space="preserve"> μας</w:t>
      </w:r>
      <w:r>
        <w:rPr>
          <w:sz w:val="28"/>
          <w:szCs w:val="28"/>
        </w:rPr>
        <w:t xml:space="preserve"> επιτάσσει κινητοποίηση και συμμετοχή. </w:t>
      </w:r>
      <w:r w:rsidR="004B20E4">
        <w:rPr>
          <w:sz w:val="28"/>
          <w:szCs w:val="28"/>
        </w:rPr>
        <w:t>Σε μ</w:t>
      </w:r>
      <w:r>
        <w:rPr>
          <w:sz w:val="28"/>
          <w:szCs w:val="28"/>
        </w:rPr>
        <w:t xml:space="preserve">ια εθνική προσπάθεια με τη συμβολή όλων για ένα ισχυρό και αποτελεσματικό σύστημα </w:t>
      </w:r>
      <w:r w:rsidR="006C2A41">
        <w:rPr>
          <w:sz w:val="28"/>
          <w:szCs w:val="28"/>
        </w:rPr>
        <w:t>Υ</w:t>
      </w:r>
      <w:r>
        <w:rPr>
          <w:sz w:val="28"/>
          <w:szCs w:val="28"/>
        </w:rPr>
        <w:t>γείας</w:t>
      </w:r>
      <w:r w:rsidR="004B20E4">
        <w:rPr>
          <w:sz w:val="28"/>
          <w:szCs w:val="28"/>
        </w:rPr>
        <w:t>, τ</w:t>
      </w:r>
      <w:r>
        <w:rPr>
          <w:sz w:val="28"/>
          <w:szCs w:val="28"/>
        </w:rPr>
        <w:t xml:space="preserve">ο οποίο απευθύνεται τελικά </w:t>
      </w:r>
      <w:r w:rsidR="004B20E4">
        <w:rPr>
          <w:sz w:val="28"/>
          <w:szCs w:val="28"/>
        </w:rPr>
        <w:t>σε</w:t>
      </w:r>
      <w:r w:rsidR="0072094D">
        <w:rPr>
          <w:sz w:val="28"/>
          <w:szCs w:val="28"/>
        </w:rPr>
        <w:t xml:space="preserve"> όλους μας.</w:t>
      </w:r>
    </w:p>
    <w:p w:rsidR="0072094D" w:rsidRDefault="00C8731F" w:rsidP="009658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Τώρα έχουμε επιπλέον λόγους </w:t>
      </w:r>
      <w:r w:rsidR="0072094D">
        <w:rPr>
          <w:sz w:val="28"/>
          <w:szCs w:val="28"/>
        </w:rPr>
        <w:t>να αναλάβουμε πρωτοβουλίες. Να ενώσουμε τις δυνάμεις μας, να απαιτήσουμε, αλλά ταυτόχρονα να συμμετάσχουμε! Ο καθένας όσο μπορεί. Λίγο, πολύ, περισσότερ</w:t>
      </w:r>
      <w:r>
        <w:rPr>
          <w:sz w:val="28"/>
          <w:szCs w:val="28"/>
        </w:rPr>
        <w:t>ο, πάρα πολύ</w:t>
      </w:r>
      <w:r w:rsidR="0072094D">
        <w:rPr>
          <w:sz w:val="28"/>
          <w:szCs w:val="28"/>
        </w:rPr>
        <w:t>…</w:t>
      </w:r>
    </w:p>
    <w:p w:rsidR="00AE0734" w:rsidRDefault="0072094D" w:rsidP="009658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Ο Παναιτωλικός στα 94 χρόνια της ύπαρξής του, πέρα από ισχυρός Γυμναστικός </w:t>
      </w:r>
      <w:r w:rsidR="004B20E4">
        <w:rPr>
          <w:sz w:val="28"/>
          <w:szCs w:val="28"/>
        </w:rPr>
        <w:t>-</w:t>
      </w:r>
      <w:r>
        <w:rPr>
          <w:sz w:val="28"/>
          <w:szCs w:val="28"/>
        </w:rPr>
        <w:t xml:space="preserve"> Φιλεκπαιδευτικός Σύλλογος, ήταν και παραμένει ενεργό κύτταρο της κοινωνίας, αναλαμβάνοντας πρωτοβουλίες στις οποίες </w:t>
      </w:r>
      <w:proofErr w:type="spellStart"/>
      <w:r>
        <w:rPr>
          <w:sz w:val="28"/>
          <w:szCs w:val="28"/>
        </w:rPr>
        <w:t>συστρατεύεται</w:t>
      </w:r>
      <w:proofErr w:type="spellEnd"/>
      <w:r>
        <w:rPr>
          <w:sz w:val="28"/>
          <w:szCs w:val="28"/>
        </w:rPr>
        <w:t xml:space="preserve"> και στηρίζει το Αγρίνιο και η Αιτωλοακαρνανία.</w:t>
      </w:r>
    </w:p>
    <w:p w:rsidR="007B2168" w:rsidRDefault="00726A08" w:rsidP="009658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Την Κυριακή 31 Μαΐου 2020, </w:t>
      </w:r>
      <w:r w:rsidR="00047066">
        <w:rPr>
          <w:sz w:val="28"/>
          <w:szCs w:val="28"/>
        </w:rPr>
        <w:t xml:space="preserve">ο ΠΑΝΑΙΤΩΛΙΚΟΣ </w:t>
      </w:r>
      <w:r>
        <w:rPr>
          <w:sz w:val="28"/>
          <w:szCs w:val="28"/>
        </w:rPr>
        <w:t>σ</w:t>
      </w:r>
      <w:r w:rsidR="007B2168">
        <w:rPr>
          <w:sz w:val="28"/>
          <w:szCs w:val="28"/>
        </w:rPr>
        <w:t xml:space="preserve">ε συνεργασία με τον περιφερειακό τηλεοπτικό σταθμό ΑΧΕΛΩΟΣ </w:t>
      </w:r>
      <w:r w:rsidR="007B2168">
        <w:rPr>
          <w:sz w:val="28"/>
          <w:szCs w:val="28"/>
          <w:lang w:val="en-US"/>
        </w:rPr>
        <w:t>TV</w:t>
      </w:r>
      <w:r w:rsidR="00A15F04">
        <w:rPr>
          <w:sz w:val="28"/>
          <w:szCs w:val="28"/>
        </w:rPr>
        <w:t>που εδρεύει στο Αγρίνιο</w:t>
      </w:r>
      <w:r w:rsidR="00AE0734">
        <w:rPr>
          <w:sz w:val="28"/>
          <w:szCs w:val="28"/>
        </w:rPr>
        <w:t>, μετά από την έγκριση σχετικού αιτήματός μας από την 6</w:t>
      </w:r>
      <w:r w:rsidR="00AE0734" w:rsidRPr="00AE0734">
        <w:rPr>
          <w:sz w:val="28"/>
          <w:szCs w:val="28"/>
          <w:vertAlign w:val="superscript"/>
        </w:rPr>
        <w:t>η</w:t>
      </w:r>
      <w:r w:rsidR="00AE0734">
        <w:rPr>
          <w:sz w:val="28"/>
          <w:szCs w:val="28"/>
        </w:rPr>
        <w:t xml:space="preserve"> </w:t>
      </w:r>
      <w:proofErr w:type="spellStart"/>
      <w:r w:rsidR="00AE0734">
        <w:rPr>
          <w:sz w:val="28"/>
          <w:szCs w:val="28"/>
        </w:rPr>
        <w:t>ΥΠΕ,</w:t>
      </w:r>
      <w:r w:rsidR="007B2168">
        <w:rPr>
          <w:sz w:val="28"/>
          <w:szCs w:val="28"/>
        </w:rPr>
        <w:t>προετοιμάζ</w:t>
      </w:r>
      <w:r w:rsidR="00AE0734">
        <w:rPr>
          <w:sz w:val="28"/>
          <w:szCs w:val="28"/>
        </w:rPr>
        <w:t>ουμε</w:t>
      </w:r>
      <w:proofErr w:type="spellEnd"/>
      <w:r w:rsidR="007B2168">
        <w:rPr>
          <w:sz w:val="28"/>
          <w:szCs w:val="28"/>
        </w:rPr>
        <w:t xml:space="preserve"> την πραγματοποίηση </w:t>
      </w:r>
      <w:proofErr w:type="spellStart"/>
      <w:r w:rsidR="007B2168">
        <w:rPr>
          <w:sz w:val="28"/>
          <w:szCs w:val="28"/>
        </w:rPr>
        <w:t>Τηλεμαραθωνίου</w:t>
      </w:r>
      <w:proofErr w:type="spellEnd"/>
      <w:r w:rsidR="007B2168">
        <w:rPr>
          <w:sz w:val="28"/>
          <w:szCs w:val="28"/>
        </w:rPr>
        <w:t xml:space="preserve"> ευαισθητοποίησης και συμμετοχής όλων μας στην προσπάθεια να στηρίξουμε τις δομές Υγείας της Αιτωλοακαρνανίας.</w:t>
      </w:r>
    </w:p>
    <w:p w:rsidR="002F10E6" w:rsidRDefault="002F10E6" w:rsidP="002F10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Με κατάθεση χρημάτων σε ειδικό τραπεζικό λογαριασμό που άνοιξε </w:t>
      </w:r>
    </w:p>
    <w:p w:rsidR="002F10E6" w:rsidRDefault="002F10E6" w:rsidP="002F10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Με τη λειτουργία τηλεφωνικής γραμμής χρέωσης </w:t>
      </w:r>
    </w:p>
    <w:p w:rsidR="002F10E6" w:rsidRDefault="002F10E6" w:rsidP="002F10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Με τη συγκέντρωση απαραίτητου υγειονομικού υλικού</w:t>
      </w:r>
    </w:p>
    <w:p w:rsidR="00726A08" w:rsidRPr="00726A08" w:rsidRDefault="009A00EA" w:rsidP="00726A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Με εθελοντική αιμοδοσία </w:t>
      </w:r>
    </w:p>
    <w:p w:rsidR="00C8731F" w:rsidRDefault="00C8731F" w:rsidP="00C873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Οι προσφορές που θα συγκεντρωθούν θα αποδοθούν στο σύνολό τους για την προμήθεια εξοπλισμού των δομών υγείας </w:t>
      </w:r>
      <w:r w:rsidR="00AE0734">
        <w:rPr>
          <w:sz w:val="28"/>
          <w:szCs w:val="28"/>
        </w:rPr>
        <w:t xml:space="preserve">της </w:t>
      </w:r>
      <w:r w:rsidR="009A00EA">
        <w:rPr>
          <w:sz w:val="28"/>
          <w:szCs w:val="28"/>
        </w:rPr>
        <w:t>Αιτωλοακαρνανίας</w:t>
      </w:r>
      <w:r>
        <w:rPr>
          <w:sz w:val="28"/>
          <w:szCs w:val="28"/>
        </w:rPr>
        <w:t xml:space="preserve">. Βελτιώνοντας τις παροχές που </w:t>
      </w:r>
      <w:r w:rsidR="004B20E4">
        <w:rPr>
          <w:sz w:val="28"/>
          <w:szCs w:val="28"/>
        </w:rPr>
        <w:t>βρίσκονται στη διάθεση των συμπολιτών μας</w:t>
      </w:r>
      <w:r>
        <w:rPr>
          <w:sz w:val="28"/>
          <w:szCs w:val="28"/>
        </w:rPr>
        <w:t>.</w:t>
      </w:r>
    </w:p>
    <w:p w:rsidR="009C42D7" w:rsidRDefault="009A00EA" w:rsidP="00C8731F">
      <w:pPr>
        <w:spacing w:after="0"/>
        <w:rPr>
          <w:sz w:val="28"/>
          <w:szCs w:val="28"/>
        </w:rPr>
      </w:pPr>
      <w:r>
        <w:rPr>
          <w:sz w:val="28"/>
          <w:szCs w:val="28"/>
        </w:rPr>
        <w:t>Η παρούσα προαναγγελία της πρωτοβουλίας αποτελεί</w:t>
      </w:r>
      <w:r w:rsidR="00006B25">
        <w:rPr>
          <w:sz w:val="28"/>
          <w:szCs w:val="28"/>
        </w:rPr>
        <w:t xml:space="preserve"> ταυτόχρονα και</w:t>
      </w:r>
      <w:r>
        <w:rPr>
          <w:sz w:val="28"/>
          <w:szCs w:val="28"/>
        </w:rPr>
        <w:t xml:space="preserve"> ΚΑΛΕΣΜΑ ΣΕ ΟΛΟΥΣ για συμμετοχή στην προσπάθεια. </w:t>
      </w:r>
      <w:r w:rsidR="009C42D7">
        <w:rPr>
          <w:sz w:val="28"/>
          <w:szCs w:val="28"/>
        </w:rPr>
        <w:t>Θέλουμε συνοδοιπόρους τους φορείς, τους συλλόγους, τον επιχειρηματικό και εμπορικό κόσμο, τους ιδιώτες. Όλη την κοινωνία!</w:t>
      </w:r>
    </w:p>
    <w:p w:rsidR="009D04B8" w:rsidRDefault="00337FC4" w:rsidP="009658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Οφείλουμε ΟΛΟΙ ΜΑΖΙ να </w:t>
      </w:r>
      <w:r w:rsidR="009C42D7">
        <w:rPr>
          <w:sz w:val="28"/>
          <w:szCs w:val="28"/>
        </w:rPr>
        <w:t>αναλάβουμε</w:t>
      </w:r>
      <w:r>
        <w:rPr>
          <w:sz w:val="28"/>
          <w:szCs w:val="28"/>
        </w:rPr>
        <w:t xml:space="preserve"> ενεργό </w:t>
      </w:r>
      <w:r w:rsidR="009C42D7">
        <w:rPr>
          <w:sz w:val="28"/>
          <w:szCs w:val="28"/>
        </w:rPr>
        <w:t>ρόλο και να επιδιώξουμε το καλύτερο δυνατό αποτέλεσμα.</w:t>
      </w:r>
      <w:r w:rsidR="006C2A41">
        <w:rPr>
          <w:sz w:val="28"/>
          <w:szCs w:val="28"/>
        </w:rPr>
        <w:t xml:space="preserve"> Να ενισχύσουμε την Υγεία στην περιοχή μας.</w:t>
      </w:r>
    </w:p>
    <w:p w:rsidR="000A1D76" w:rsidRDefault="000A1D76" w:rsidP="009658D6">
      <w:pPr>
        <w:spacing w:after="0"/>
        <w:rPr>
          <w:sz w:val="28"/>
          <w:szCs w:val="28"/>
        </w:rPr>
      </w:pPr>
    </w:p>
    <w:p w:rsidR="000A1D76" w:rsidRDefault="00734782" w:rsidP="009658D6">
      <w:pPr>
        <w:spacing w:after="0"/>
        <w:rPr>
          <w:rStyle w:val="-"/>
          <w:sz w:val="28"/>
          <w:szCs w:val="28"/>
        </w:rPr>
      </w:pPr>
      <w:hyperlink r:id="rId6" w:history="1">
        <w:r w:rsidR="000A1D76" w:rsidRPr="00677F95">
          <w:rPr>
            <w:rStyle w:val="-"/>
            <w:sz w:val="28"/>
            <w:szCs w:val="28"/>
          </w:rPr>
          <w:t>https://www.panetolikos.gr/</w:t>
        </w:r>
      </w:hyperlink>
    </w:p>
    <w:p w:rsidR="00677F95" w:rsidRPr="00677F95" w:rsidRDefault="00677F95" w:rsidP="009658D6">
      <w:pPr>
        <w:spacing w:after="0"/>
        <w:rPr>
          <w:sz w:val="28"/>
          <w:szCs w:val="28"/>
        </w:rPr>
      </w:pPr>
      <w:bookmarkStart w:id="0" w:name="_GoBack"/>
      <w:bookmarkEnd w:id="0"/>
    </w:p>
    <w:p w:rsidR="000A1D76" w:rsidRPr="00677F95" w:rsidRDefault="00734782" w:rsidP="009658D6">
      <w:pPr>
        <w:spacing w:after="0"/>
        <w:rPr>
          <w:sz w:val="28"/>
          <w:szCs w:val="28"/>
        </w:rPr>
      </w:pPr>
      <w:hyperlink r:id="rId7" w:history="1">
        <w:r w:rsidR="000A1D76" w:rsidRPr="00677F95">
          <w:rPr>
            <w:rStyle w:val="-"/>
            <w:sz w:val="28"/>
            <w:szCs w:val="28"/>
          </w:rPr>
          <w:t>https://www.facebook.com/events/335378064105638/</w:t>
        </w:r>
      </w:hyperlink>
    </w:p>
    <w:p w:rsidR="000A1D76" w:rsidRDefault="000A1D76" w:rsidP="009658D6">
      <w:pPr>
        <w:spacing w:after="0"/>
        <w:rPr>
          <w:sz w:val="28"/>
          <w:szCs w:val="28"/>
        </w:rPr>
      </w:pPr>
    </w:p>
    <w:sectPr w:rsidR="000A1D76" w:rsidSect="006D6D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0D8C"/>
    <w:multiLevelType w:val="hybridMultilevel"/>
    <w:tmpl w:val="961AF9D8"/>
    <w:lvl w:ilvl="0" w:tplc="513CF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A61"/>
    <w:rsid w:val="00006B25"/>
    <w:rsid w:val="00047066"/>
    <w:rsid w:val="000A1D76"/>
    <w:rsid w:val="000A3C4E"/>
    <w:rsid w:val="0010013F"/>
    <w:rsid w:val="0029426F"/>
    <w:rsid w:val="002F10E6"/>
    <w:rsid w:val="00337FC4"/>
    <w:rsid w:val="003D1828"/>
    <w:rsid w:val="00447717"/>
    <w:rsid w:val="004B20E4"/>
    <w:rsid w:val="004E0A62"/>
    <w:rsid w:val="005276E5"/>
    <w:rsid w:val="00677F95"/>
    <w:rsid w:val="006A4394"/>
    <w:rsid w:val="006C2A41"/>
    <w:rsid w:val="006D6D43"/>
    <w:rsid w:val="006F2902"/>
    <w:rsid w:val="0072094D"/>
    <w:rsid w:val="00726A08"/>
    <w:rsid w:val="00734782"/>
    <w:rsid w:val="007B2168"/>
    <w:rsid w:val="008D6E46"/>
    <w:rsid w:val="009658D6"/>
    <w:rsid w:val="009A00EA"/>
    <w:rsid w:val="009C42D7"/>
    <w:rsid w:val="009D04B8"/>
    <w:rsid w:val="00A15F04"/>
    <w:rsid w:val="00AE0734"/>
    <w:rsid w:val="00BD52CB"/>
    <w:rsid w:val="00C8731F"/>
    <w:rsid w:val="00D33BA2"/>
    <w:rsid w:val="00E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E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A1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3353780641056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netolikos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user</cp:lastModifiedBy>
  <cp:revision>2</cp:revision>
  <cp:lastPrinted>2020-05-11T08:11:00Z</cp:lastPrinted>
  <dcterms:created xsi:type="dcterms:W3CDTF">2020-05-27T05:24:00Z</dcterms:created>
  <dcterms:modified xsi:type="dcterms:W3CDTF">2020-05-27T05:24:00Z</dcterms:modified>
</cp:coreProperties>
</file>